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bottomFromText="200" w:vertAnchor="text" w:horzAnchor="margin" w:tblpY="-157"/>
        <w:tblW w:w="10991" w:type="dxa"/>
        <w:tblCellMar>
          <w:left w:w="0" w:type="dxa"/>
          <w:right w:w="0" w:type="dxa"/>
        </w:tblCellMar>
        <w:tblLook w:val="04A0" w:firstRow="1" w:lastRow="0" w:firstColumn="1" w:lastColumn="0" w:noHBand="0" w:noVBand="1"/>
      </w:tblPr>
      <w:tblGrid>
        <w:gridCol w:w="6596"/>
        <w:gridCol w:w="4395"/>
      </w:tblGrid>
      <w:tr w:rsidR="001B10B6" w:rsidTr="001B10B6">
        <w:tc>
          <w:tcPr>
            <w:tcW w:w="6596" w:type="dxa"/>
            <w:tcMar>
              <w:top w:w="75" w:type="dxa"/>
              <w:left w:w="75" w:type="dxa"/>
              <w:bottom w:w="75" w:type="dxa"/>
              <w:right w:w="75" w:type="dxa"/>
            </w:tcMar>
            <w:vAlign w:val="center"/>
            <w:hideMark/>
          </w:tcPr>
          <w:p w:rsidR="001B10B6" w:rsidRDefault="001B10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СХВАЛЕНО</w:t>
            </w:r>
          </w:p>
          <w:p w:rsidR="001B10B6" w:rsidRDefault="001B10B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педагогічною</w:t>
            </w:r>
            <w:proofErr w:type="spellEnd"/>
            <w:r>
              <w:rPr>
                <w:rFonts w:ascii="Times New Roman" w:eastAsia="Times New Roman" w:hAnsi="Times New Roman" w:cs="Times New Roman"/>
                <w:sz w:val="24"/>
                <w:szCs w:val="24"/>
                <w:lang w:eastAsia="ru-RU"/>
              </w:rPr>
              <w:t xml:space="preserve"> радою</w:t>
            </w:r>
          </w:p>
          <w:p w:rsidR="001B10B6" w:rsidRDefault="001B10B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Протокол №  4  </w:t>
            </w:r>
            <w:proofErr w:type="spellStart"/>
            <w:r>
              <w:rPr>
                <w:rFonts w:ascii="Times New Roman" w:eastAsia="Times New Roman" w:hAnsi="Times New Roman" w:cs="Times New Roman"/>
                <w:sz w:val="24"/>
                <w:szCs w:val="24"/>
                <w:lang w:eastAsia="ru-RU"/>
              </w:rPr>
              <w:t>від</w:t>
            </w:r>
            <w:proofErr w:type="spellEnd"/>
            <w:r>
              <w:rPr>
                <w:rFonts w:ascii="Times New Roman" w:eastAsia="Times New Roman" w:hAnsi="Times New Roman" w:cs="Times New Roman"/>
                <w:sz w:val="24"/>
                <w:szCs w:val="24"/>
                <w:lang w:eastAsia="ru-RU"/>
              </w:rPr>
              <w:t xml:space="preserve">  25.</w:t>
            </w:r>
            <w:r>
              <w:rPr>
                <w:rFonts w:ascii="Times New Roman" w:eastAsia="Times New Roman" w:hAnsi="Times New Roman" w:cs="Times New Roman"/>
                <w:sz w:val="24"/>
                <w:szCs w:val="24"/>
                <w:lang w:val="uk-UA" w:eastAsia="ru-RU"/>
              </w:rPr>
              <w:t>03</w:t>
            </w: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uk-UA" w:eastAsia="ru-RU"/>
              </w:rPr>
              <w:t>21</w:t>
            </w:r>
          </w:p>
        </w:tc>
        <w:tc>
          <w:tcPr>
            <w:tcW w:w="4395" w:type="dxa"/>
            <w:tcMar>
              <w:top w:w="75" w:type="dxa"/>
              <w:left w:w="75" w:type="dxa"/>
              <w:bottom w:w="75" w:type="dxa"/>
              <w:right w:w="75" w:type="dxa"/>
            </w:tcMar>
            <w:vAlign w:val="center"/>
            <w:hideMark/>
          </w:tcPr>
          <w:p w:rsidR="001B10B6" w:rsidRDefault="001B10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ЗАТВЕРДЖУЮ</w:t>
            </w:r>
          </w:p>
          <w:p w:rsidR="001B10B6" w:rsidRDefault="001B10B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Директор  </w:t>
            </w:r>
            <w:proofErr w:type="gramStart"/>
            <w:r>
              <w:rPr>
                <w:rFonts w:ascii="Times New Roman" w:eastAsia="Times New Roman" w:hAnsi="Times New Roman" w:cs="Times New Roman"/>
                <w:sz w:val="24"/>
                <w:szCs w:val="24"/>
                <w:lang w:val="uk-UA" w:eastAsia="ru-RU"/>
              </w:rPr>
              <w:t>л</w:t>
            </w:r>
            <w:proofErr w:type="gramEnd"/>
            <w:r>
              <w:rPr>
                <w:rFonts w:ascii="Times New Roman" w:eastAsia="Times New Roman" w:hAnsi="Times New Roman" w:cs="Times New Roman"/>
                <w:sz w:val="24"/>
                <w:szCs w:val="24"/>
                <w:lang w:val="uk-UA" w:eastAsia="ru-RU"/>
              </w:rPr>
              <w:t>іцею</w:t>
            </w:r>
          </w:p>
          <w:p w:rsidR="001B10B6" w:rsidRDefault="001B10B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val="uk-UA" w:eastAsia="ru-RU"/>
              </w:rPr>
              <w:t>______</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Т.П. Шевчук</w:t>
            </w:r>
          </w:p>
        </w:tc>
      </w:tr>
    </w:tbl>
    <w:p w:rsidR="001B10B6" w:rsidRPr="001B10B6" w:rsidRDefault="001B10B6" w:rsidP="00335269">
      <w:pPr>
        <w:shd w:val="clear" w:color="auto" w:fill="FFFFFF"/>
        <w:spacing w:after="0" w:line="311" w:lineRule="atLeast"/>
        <w:jc w:val="center"/>
        <w:rPr>
          <w:rFonts w:ascii="Times New Roman" w:eastAsia="Times New Roman" w:hAnsi="Times New Roman" w:cs="Times New Roman"/>
          <w:b/>
          <w:bCs/>
          <w:color w:val="3F3F3F"/>
          <w:sz w:val="28"/>
          <w:szCs w:val="28"/>
          <w:lang w:eastAsia="ru-RU"/>
        </w:rPr>
      </w:pPr>
    </w:p>
    <w:p w:rsidR="001B10B6" w:rsidRDefault="00335269" w:rsidP="00335269">
      <w:pPr>
        <w:shd w:val="clear" w:color="auto" w:fill="FFFFFF"/>
        <w:spacing w:after="0" w:line="311" w:lineRule="atLeast"/>
        <w:jc w:val="center"/>
        <w:rPr>
          <w:rFonts w:ascii="Times New Roman" w:eastAsia="Times New Roman" w:hAnsi="Times New Roman" w:cs="Times New Roman"/>
          <w:b/>
          <w:bCs/>
          <w:color w:val="3F3F3F"/>
          <w:sz w:val="28"/>
          <w:szCs w:val="28"/>
          <w:lang w:val="uk-UA" w:eastAsia="ru-RU"/>
        </w:rPr>
      </w:pPr>
      <w:r w:rsidRPr="00335269">
        <w:rPr>
          <w:rFonts w:ascii="Times New Roman" w:eastAsia="Times New Roman" w:hAnsi="Times New Roman" w:cs="Times New Roman"/>
          <w:b/>
          <w:bCs/>
          <w:color w:val="3F3F3F"/>
          <w:sz w:val="28"/>
          <w:szCs w:val="28"/>
          <w:lang w:val="uk-UA" w:eastAsia="ru-RU"/>
        </w:rPr>
        <w:t xml:space="preserve">Порядок </w:t>
      </w:r>
    </w:p>
    <w:p w:rsidR="00335269" w:rsidRPr="001B10B6" w:rsidRDefault="00335269" w:rsidP="00335269">
      <w:pPr>
        <w:shd w:val="clear" w:color="auto" w:fill="FFFFFF"/>
        <w:spacing w:after="0" w:line="311" w:lineRule="atLeast"/>
        <w:jc w:val="center"/>
        <w:rPr>
          <w:rFonts w:ascii="Helvetica" w:eastAsia="Times New Roman" w:hAnsi="Helvetica" w:cs="Helvetica"/>
          <w:color w:val="3F3F3F"/>
          <w:sz w:val="27"/>
          <w:szCs w:val="27"/>
          <w:lang w:val="uk-UA" w:eastAsia="ru-RU"/>
        </w:rPr>
      </w:pPr>
      <w:r w:rsidRPr="00335269">
        <w:rPr>
          <w:rFonts w:ascii="Times New Roman" w:eastAsia="Times New Roman" w:hAnsi="Times New Roman" w:cs="Times New Roman"/>
          <w:b/>
          <w:bCs/>
          <w:color w:val="3F3F3F"/>
          <w:sz w:val="28"/>
          <w:szCs w:val="28"/>
          <w:lang w:val="uk-UA" w:eastAsia="ru-RU"/>
        </w:rPr>
        <w:t xml:space="preserve">реагування на доведені випадку </w:t>
      </w:r>
      <w:proofErr w:type="spellStart"/>
      <w:r w:rsidRPr="00335269">
        <w:rPr>
          <w:rFonts w:ascii="Times New Roman" w:eastAsia="Times New Roman" w:hAnsi="Times New Roman" w:cs="Times New Roman"/>
          <w:b/>
          <w:bCs/>
          <w:color w:val="3F3F3F"/>
          <w:sz w:val="28"/>
          <w:szCs w:val="28"/>
          <w:lang w:val="uk-UA" w:eastAsia="ru-RU"/>
        </w:rPr>
        <w:t>булінгу</w:t>
      </w:r>
      <w:proofErr w:type="spellEnd"/>
      <w:r w:rsidRPr="00335269">
        <w:rPr>
          <w:rFonts w:ascii="Times New Roman" w:eastAsia="Times New Roman" w:hAnsi="Times New Roman" w:cs="Times New Roman"/>
          <w:b/>
          <w:bCs/>
          <w:color w:val="3F3F3F"/>
          <w:sz w:val="28"/>
          <w:szCs w:val="28"/>
          <w:lang w:val="uk-UA" w:eastAsia="ru-RU"/>
        </w:rPr>
        <w:t xml:space="preserve"> (цькування) </w:t>
      </w:r>
      <w:r w:rsidR="0028070F">
        <w:rPr>
          <w:rFonts w:ascii="Times New Roman" w:eastAsia="Times New Roman" w:hAnsi="Times New Roman" w:cs="Times New Roman"/>
          <w:b/>
          <w:bCs/>
          <w:color w:val="3F3F3F"/>
          <w:sz w:val="28"/>
          <w:szCs w:val="28"/>
          <w:lang w:val="uk-UA" w:eastAsia="ru-RU"/>
        </w:rPr>
        <w:t>в Комунальному закладі освіти «Міський юридичний ліцей наукового спрямування при Університеті митної справи та фінансів» Дніпровської міської ради</w:t>
      </w:r>
      <w:r w:rsidRPr="00335269">
        <w:rPr>
          <w:rFonts w:ascii="Times New Roman" w:eastAsia="Times New Roman" w:hAnsi="Times New Roman" w:cs="Times New Roman"/>
          <w:b/>
          <w:bCs/>
          <w:color w:val="3F3F3F"/>
          <w:sz w:val="28"/>
          <w:szCs w:val="28"/>
          <w:lang w:val="uk-UA" w:eastAsia="ru-RU"/>
        </w:rPr>
        <w:t xml:space="preserve"> та відповідальність осіб, причетних до </w:t>
      </w:r>
      <w:proofErr w:type="spellStart"/>
      <w:r w:rsidRPr="00335269">
        <w:rPr>
          <w:rFonts w:ascii="Times New Roman" w:eastAsia="Times New Roman" w:hAnsi="Times New Roman" w:cs="Times New Roman"/>
          <w:b/>
          <w:bCs/>
          <w:color w:val="3F3F3F"/>
          <w:sz w:val="28"/>
          <w:szCs w:val="28"/>
          <w:lang w:val="uk-UA" w:eastAsia="ru-RU"/>
        </w:rPr>
        <w:t>булінгу</w:t>
      </w:r>
      <w:proofErr w:type="spellEnd"/>
      <w:r w:rsidRPr="00335269">
        <w:rPr>
          <w:rFonts w:ascii="Times New Roman" w:eastAsia="Times New Roman" w:hAnsi="Times New Roman" w:cs="Times New Roman"/>
          <w:b/>
          <w:bCs/>
          <w:color w:val="3F3F3F"/>
          <w:sz w:val="28"/>
          <w:szCs w:val="28"/>
          <w:lang w:val="uk-UA" w:eastAsia="ru-RU"/>
        </w:rPr>
        <w:t xml:space="preserve"> (цькування)</w:t>
      </w:r>
    </w:p>
    <w:p w:rsidR="00335269" w:rsidRPr="001B10B6" w:rsidRDefault="00335269" w:rsidP="00335269">
      <w:pPr>
        <w:shd w:val="clear" w:color="auto" w:fill="FFFFFF"/>
        <w:spacing w:after="0" w:line="311" w:lineRule="atLeast"/>
        <w:jc w:val="center"/>
        <w:rPr>
          <w:rFonts w:ascii="Helvetica" w:eastAsia="Times New Roman" w:hAnsi="Helvetica" w:cs="Helvetica"/>
          <w:color w:val="3F3F3F"/>
          <w:sz w:val="27"/>
          <w:szCs w:val="27"/>
          <w:lang w:val="uk-UA" w:eastAsia="ru-RU"/>
        </w:rPr>
      </w:pPr>
      <w:r w:rsidRPr="00335269">
        <w:rPr>
          <w:rFonts w:ascii="Times New Roman" w:eastAsia="Times New Roman" w:hAnsi="Times New Roman" w:cs="Times New Roman"/>
          <w:b/>
          <w:bCs/>
          <w:color w:val="3F3F3F"/>
          <w:sz w:val="28"/>
          <w:szCs w:val="28"/>
          <w:lang w:val="uk-UA" w:eastAsia="ru-RU"/>
        </w:rPr>
        <w:t> </w:t>
      </w:r>
    </w:p>
    <w:p w:rsidR="00335269" w:rsidRPr="001B10B6"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val="uk-UA" w:eastAsia="ru-RU"/>
        </w:rPr>
      </w:pPr>
      <w:r w:rsidRPr="00335269">
        <w:rPr>
          <w:rFonts w:ascii="Times New Roman" w:eastAsia="Times New Roman" w:hAnsi="Times New Roman" w:cs="Times New Roman"/>
          <w:color w:val="3F3F3F"/>
          <w:sz w:val="28"/>
          <w:szCs w:val="28"/>
          <w:lang w:val="uk-UA" w:eastAsia="ru-RU"/>
        </w:rPr>
        <w:t xml:space="preserve">1. У разі підтвердження факту вчинення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за результатами розслідування та висновк</w:t>
      </w:r>
      <w:r w:rsidR="001B10B6">
        <w:rPr>
          <w:rFonts w:ascii="Times New Roman" w:eastAsia="Times New Roman" w:hAnsi="Times New Roman" w:cs="Times New Roman"/>
          <w:color w:val="3F3F3F"/>
          <w:sz w:val="28"/>
          <w:szCs w:val="28"/>
          <w:lang w:val="uk-UA" w:eastAsia="ru-RU"/>
        </w:rPr>
        <w:t xml:space="preserve">ів комісії з розгляду випадку </w:t>
      </w:r>
      <w:proofErr w:type="spellStart"/>
      <w:r w:rsidR="001B10B6">
        <w:rPr>
          <w:rFonts w:ascii="Times New Roman" w:eastAsia="Times New Roman" w:hAnsi="Times New Roman" w:cs="Times New Roman"/>
          <w:color w:val="3F3F3F"/>
          <w:sz w:val="28"/>
          <w:szCs w:val="28"/>
          <w:lang w:val="uk-UA" w:eastAsia="ru-RU"/>
        </w:rPr>
        <w:t>б</w:t>
      </w:r>
      <w:r w:rsidRPr="00335269">
        <w:rPr>
          <w:rFonts w:ascii="Times New Roman" w:eastAsia="Times New Roman" w:hAnsi="Times New Roman" w:cs="Times New Roman"/>
          <w:color w:val="3F3F3F"/>
          <w:sz w:val="28"/>
          <w:szCs w:val="28"/>
          <w:lang w:val="uk-UA" w:eastAsia="ru-RU"/>
        </w:rPr>
        <w:t>улінгу</w:t>
      </w:r>
      <w:proofErr w:type="spellEnd"/>
      <w:r w:rsidRPr="00335269">
        <w:rPr>
          <w:rFonts w:ascii="Times New Roman" w:eastAsia="Times New Roman" w:hAnsi="Times New Roman" w:cs="Times New Roman"/>
          <w:color w:val="3F3F3F"/>
          <w:sz w:val="28"/>
          <w:szCs w:val="28"/>
          <w:lang w:val="uk-UA" w:eastAsia="ru-RU"/>
        </w:rPr>
        <w:t xml:space="preserve"> (цькування), керівник закладу повідомляє уповноважені підрозділи органів Національної поліції України та </w:t>
      </w:r>
      <w:proofErr w:type="spellStart"/>
      <w:r w:rsidRPr="00335269">
        <w:rPr>
          <w:rFonts w:ascii="Times New Roman" w:eastAsia="Times New Roman" w:hAnsi="Times New Roman" w:cs="Times New Roman"/>
          <w:color w:val="3F3F3F"/>
          <w:sz w:val="28"/>
          <w:szCs w:val="28"/>
          <w:lang w:val="uk-UA" w:eastAsia="ru-RU"/>
        </w:rPr>
        <w:t>Cлужб</w:t>
      </w:r>
      <w:r w:rsidR="001B10B6">
        <w:rPr>
          <w:rFonts w:ascii="Times New Roman" w:eastAsia="Times New Roman" w:hAnsi="Times New Roman" w:cs="Times New Roman"/>
          <w:color w:val="3F3F3F"/>
          <w:sz w:val="28"/>
          <w:szCs w:val="28"/>
          <w:lang w:val="uk-UA" w:eastAsia="ru-RU"/>
        </w:rPr>
        <w:t>и</w:t>
      </w:r>
      <w:proofErr w:type="spellEnd"/>
      <w:r w:rsidR="001B10B6">
        <w:rPr>
          <w:rFonts w:ascii="Times New Roman" w:eastAsia="Times New Roman" w:hAnsi="Times New Roman" w:cs="Times New Roman"/>
          <w:color w:val="3F3F3F"/>
          <w:sz w:val="28"/>
          <w:szCs w:val="28"/>
          <w:lang w:val="uk-UA" w:eastAsia="ru-RU"/>
        </w:rPr>
        <w:t xml:space="preserve"> у справах дітей про випадки </w:t>
      </w:r>
      <w:proofErr w:type="spellStart"/>
      <w:r w:rsidR="001B10B6">
        <w:rPr>
          <w:rFonts w:ascii="Times New Roman" w:eastAsia="Times New Roman" w:hAnsi="Times New Roman" w:cs="Times New Roman"/>
          <w:color w:val="3F3F3F"/>
          <w:sz w:val="28"/>
          <w:szCs w:val="28"/>
          <w:lang w:val="uk-UA" w:eastAsia="ru-RU"/>
        </w:rPr>
        <w:t>б</w:t>
      </w:r>
      <w:r w:rsidRPr="00335269">
        <w:rPr>
          <w:rFonts w:ascii="Times New Roman" w:eastAsia="Times New Roman" w:hAnsi="Times New Roman" w:cs="Times New Roman"/>
          <w:color w:val="3F3F3F"/>
          <w:sz w:val="28"/>
          <w:szCs w:val="28"/>
          <w:lang w:val="uk-UA" w:eastAsia="ru-RU"/>
        </w:rPr>
        <w:t>улінгу</w:t>
      </w:r>
      <w:proofErr w:type="spellEnd"/>
      <w:r w:rsidRPr="00335269">
        <w:rPr>
          <w:rFonts w:ascii="Times New Roman" w:eastAsia="Times New Roman" w:hAnsi="Times New Roman" w:cs="Times New Roman"/>
          <w:color w:val="3F3F3F"/>
          <w:sz w:val="28"/>
          <w:szCs w:val="28"/>
          <w:lang w:val="uk-UA" w:eastAsia="ru-RU"/>
        </w:rPr>
        <w:t xml:space="preserve"> (цькування) в закладі освіти.</w:t>
      </w:r>
    </w:p>
    <w:p w:rsidR="00335269" w:rsidRPr="001B10B6"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val="uk-UA" w:eastAsia="ru-RU"/>
        </w:rPr>
      </w:pPr>
      <w:r w:rsidRPr="00335269">
        <w:rPr>
          <w:rFonts w:ascii="Times New Roman" w:eastAsia="Times New Roman" w:hAnsi="Times New Roman" w:cs="Times New Roman"/>
          <w:color w:val="3F3F3F"/>
          <w:sz w:val="28"/>
          <w:szCs w:val="28"/>
          <w:lang w:val="uk-UA" w:eastAsia="ru-RU"/>
        </w:rPr>
        <w:t xml:space="preserve">2. Комісія за результатами проведеного розслідування щодо з'ясування обставин на підставі заяви про </w:t>
      </w:r>
      <w:proofErr w:type="spellStart"/>
      <w:r w:rsidRPr="00335269">
        <w:rPr>
          <w:rFonts w:ascii="Times New Roman" w:eastAsia="Times New Roman" w:hAnsi="Times New Roman" w:cs="Times New Roman"/>
          <w:color w:val="3F3F3F"/>
          <w:sz w:val="28"/>
          <w:szCs w:val="28"/>
          <w:lang w:val="uk-UA" w:eastAsia="ru-RU"/>
        </w:rPr>
        <w:t>булінг</w:t>
      </w:r>
      <w:proofErr w:type="spellEnd"/>
      <w:r w:rsidRPr="00335269">
        <w:rPr>
          <w:rFonts w:ascii="Times New Roman" w:eastAsia="Times New Roman" w:hAnsi="Times New Roman" w:cs="Times New Roman"/>
          <w:color w:val="3F3F3F"/>
          <w:sz w:val="28"/>
          <w:szCs w:val="28"/>
          <w:lang w:val="uk-UA" w:eastAsia="ru-RU"/>
        </w:rPr>
        <w:t xml:space="preserve"> (цькування), визначених сторін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встановлених можливих причин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w:t>
      </w:r>
      <w:r w:rsidRPr="00335269">
        <w:rPr>
          <w:rFonts w:ascii="Times New Roman" w:eastAsia="Times New Roman" w:hAnsi="Times New Roman" w:cs="Times New Roman"/>
          <w:color w:val="000000"/>
          <w:sz w:val="28"/>
          <w:szCs w:val="28"/>
          <w:lang w:val="uk-UA" w:eastAsia="ru-RU"/>
        </w:rPr>
        <w:t>розробляє рекомендації</w:t>
      </w:r>
      <w:r w:rsidRPr="00335269">
        <w:rPr>
          <w:rFonts w:ascii="Times New Roman" w:eastAsia="Times New Roman" w:hAnsi="Times New Roman" w:cs="Times New Roman"/>
          <w:color w:val="3F3F3F"/>
          <w:sz w:val="28"/>
          <w:szCs w:val="28"/>
          <w:lang w:val="uk-UA" w:eastAsia="ru-RU"/>
        </w:rPr>
        <w:t xml:space="preserve"> для педагогічних працівників щодо освітньої діяльності з учнями, причетними до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їх батьками (особами, що їх заміняють), заходи стабілізації психологічного клімату у колективі, надання соціальних та психолого-педагогічних послуг сторонам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w:t>
      </w:r>
    </w:p>
    <w:p w:rsidR="00335269" w:rsidRPr="001B10B6"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val="uk-UA" w:eastAsia="ru-RU"/>
        </w:rPr>
      </w:pPr>
      <w:r w:rsidRPr="00335269">
        <w:rPr>
          <w:rFonts w:ascii="Times New Roman" w:eastAsia="Times New Roman" w:hAnsi="Times New Roman" w:cs="Times New Roman"/>
          <w:color w:val="3F3F3F"/>
          <w:sz w:val="28"/>
          <w:szCs w:val="28"/>
          <w:lang w:val="uk-UA" w:eastAsia="ru-RU"/>
        </w:rPr>
        <w:t xml:space="preserve">3. Надаються соціальні та психолого-педагогічні послуги здобувачам освіти, які вчинили </w:t>
      </w:r>
      <w:proofErr w:type="spellStart"/>
      <w:r w:rsidRPr="00335269">
        <w:rPr>
          <w:rFonts w:ascii="Times New Roman" w:eastAsia="Times New Roman" w:hAnsi="Times New Roman" w:cs="Times New Roman"/>
          <w:color w:val="3F3F3F"/>
          <w:sz w:val="28"/>
          <w:szCs w:val="28"/>
          <w:lang w:val="uk-UA" w:eastAsia="ru-RU"/>
        </w:rPr>
        <w:t>булінг</w:t>
      </w:r>
      <w:proofErr w:type="spellEnd"/>
      <w:r w:rsidRPr="00335269">
        <w:rPr>
          <w:rFonts w:ascii="Times New Roman" w:eastAsia="Times New Roman" w:hAnsi="Times New Roman" w:cs="Times New Roman"/>
          <w:color w:val="3F3F3F"/>
          <w:sz w:val="28"/>
          <w:szCs w:val="28"/>
          <w:lang w:val="uk-UA" w:eastAsia="ru-RU"/>
        </w:rPr>
        <w:t xml:space="preserve">, стали його свідками або постраждали від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w:t>
      </w:r>
    </w:p>
    <w:p w:rsidR="00335269" w:rsidRPr="001B10B6" w:rsidRDefault="00335269" w:rsidP="00335269">
      <w:pPr>
        <w:shd w:val="clear" w:color="auto" w:fill="FFFFFF"/>
        <w:spacing w:after="0" w:line="311" w:lineRule="atLeast"/>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       </w:t>
      </w:r>
      <w:r w:rsidRPr="001B10B6">
        <w:rPr>
          <w:rFonts w:ascii="Times New Roman" w:eastAsia="Times New Roman" w:hAnsi="Times New Roman" w:cs="Times New Roman"/>
          <w:color w:val="3F3F3F"/>
          <w:sz w:val="28"/>
          <w:szCs w:val="28"/>
          <w:lang w:val="uk-UA" w:eastAsia="ru-RU"/>
        </w:rPr>
        <w:t xml:space="preserve">4. </w:t>
      </w:r>
      <w:r w:rsidR="0028070F" w:rsidRPr="001B10B6">
        <w:rPr>
          <w:rFonts w:ascii="Times New Roman" w:eastAsia="Times New Roman" w:hAnsi="Times New Roman" w:cs="Times New Roman"/>
          <w:color w:val="3F3F3F"/>
          <w:sz w:val="28"/>
          <w:szCs w:val="28"/>
          <w:lang w:val="uk-UA" w:eastAsia="ru-RU"/>
        </w:rPr>
        <w:t xml:space="preserve">Відповідальна особа: </w:t>
      </w:r>
      <w:r w:rsidRPr="001B10B6">
        <w:rPr>
          <w:rFonts w:ascii="Times New Roman" w:eastAsia="Times New Roman" w:hAnsi="Times New Roman" w:cs="Times New Roman"/>
          <w:color w:val="3F3F3F"/>
          <w:sz w:val="28"/>
          <w:szCs w:val="28"/>
          <w:lang w:val="uk-UA" w:eastAsia="ru-RU"/>
        </w:rPr>
        <w:t>у межах своїх посадових обов’язків:</w:t>
      </w:r>
    </w:p>
    <w:p w:rsidR="00335269" w:rsidRPr="001B10B6"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1B10B6">
        <w:rPr>
          <w:rFonts w:ascii="Times New Roman" w:eastAsia="Times New Roman" w:hAnsi="Times New Roman" w:cs="Times New Roman"/>
          <w:color w:val="3F3F3F"/>
          <w:sz w:val="28"/>
          <w:szCs w:val="28"/>
          <w:lang w:val="uk-UA" w:eastAsia="ru-RU"/>
        </w:rPr>
        <w:t xml:space="preserve">діагностує  стан психологічного клімату в колективі, в якому відбувся </w:t>
      </w:r>
      <w:proofErr w:type="spellStart"/>
      <w:r w:rsidRPr="001B10B6">
        <w:rPr>
          <w:rFonts w:ascii="Times New Roman" w:eastAsia="Times New Roman" w:hAnsi="Times New Roman" w:cs="Times New Roman"/>
          <w:color w:val="3F3F3F"/>
          <w:sz w:val="28"/>
          <w:szCs w:val="28"/>
          <w:lang w:val="uk-UA" w:eastAsia="ru-RU"/>
        </w:rPr>
        <w:t>булінг</w:t>
      </w:r>
      <w:proofErr w:type="spellEnd"/>
      <w:r w:rsidRPr="001B10B6">
        <w:rPr>
          <w:rFonts w:ascii="Times New Roman" w:eastAsia="Times New Roman" w:hAnsi="Times New Roman" w:cs="Times New Roman"/>
          <w:color w:val="3F3F3F"/>
          <w:sz w:val="28"/>
          <w:szCs w:val="28"/>
          <w:lang w:val="uk-UA" w:eastAsia="ru-RU"/>
        </w:rPr>
        <w:t xml:space="preserve"> (цькування) та за результатами діагностики розробляє план </w:t>
      </w:r>
      <w:proofErr w:type="spellStart"/>
      <w:r w:rsidRPr="001B10B6">
        <w:rPr>
          <w:rFonts w:ascii="Times New Roman" w:eastAsia="Times New Roman" w:hAnsi="Times New Roman" w:cs="Times New Roman"/>
          <w:color w:val="3F3F3F"/>
          <w:sz w:val="28"/>
          <w:szCs w:val="28"/>
          <w:lang w:val="uk-UA" w:eastAsia="ru-RU"/>
        </w:rPr>
        <w:t>корекційної</w:t>
      </w:r>
      <w:proofErr w:type="spellEnd"/>
      <w:r w:rsidRPr="001B10B6">
        <w:rPr>
          <w:rFonts w:ascii="Times New Roman" w:eastAsia="Times New Roman" w:hAnsi="Times New Roman" w:cs="Times New Roman"/>
          <w:color w:val="3F3F3F"/>
          <w:sz w:val="28"/>
          <w:szCs w:val="28"/>
          <w:lang w:val="uk-UA" w:eastAsia="ru-RU"/>
        </w:rPr>
        <w:t xml:space="preserve"> роботи з кривдником та свідками із залученням батьків (законних представників);</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1B10B6">
        <w:rPr>
          <w:rFonts w:ascii="Times New Roman" w:eastAsia="Times New Roman" w:hAnsi="Times New Roman" w:cs="Times New Roman"/>
          <w:color w:val="3F3F3F"/>
          <w:sz w:val="28"/>
          <w:szCs w:val="28"/>
          <w:lang w:val="uk-UA" w:eastAsia="ru-RU"/>
        </w:rPr>
        <w:t>розробляє та реалізує програму індивідуальної реабілітації для потерпілого;</w:t>
      </w:r>
      <w:bookmarkStart w:id="0" w:name="_GoBack"/>
      <w:bookmarkEnd w:id="0"/>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розробляє профілактичні заходи для групи (класу), в якій зафіксовано випадок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для батьків або законних представників;</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здійснює супровід педагогічних, науково-педагогічних працівників, які забезпечують освітній процес для групи (класу), в якій зафіксовано випадок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забезпечує надання психологічного супроводу здобувачів освіти, які постраждали від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стали його свідками або вчинили </w:t>
      </w:r>
      <w:proofErr w:type="spellStart"/>
      <w:r w:rsidRPr="00335269">
        <w:rPr>
          <w:rFonts w:ascii="Times New Roman" w:eastAsia="Times New Roman" w:hAnsi="Times New Roman" w:cs="Times New Roman"/>
          <w:color w:val="3F3F3F"/>
          <w:sz w:val="28"/>
          <w:szCs w:val="28"/>
          <w:lang w:val="uk-UA" w:eastAsia="ru-RU"/>
        </w:rPr>
        <w:t>булінг</w:t>
      </w:r>
      <w:proofErr w:type="spellEnd"/>
      <w:r w:rsidRPr="00335269">
        <w:rPr>
          <w:rFonts w:ascii="Times New Roman" w:eastAsia="Times New Roman" w:hAnsi="Times New Roman" w:cs="Times New Roman"/>
          <w:color w:val="3F3F3F"/>
          <w:sz w:val="28"/>
          <w:szCs w:val="28"/>
          <w:lang w:val="uk-UA" w:eastAsia="ru-RU"/>
        </w:rPr>
        <w:t xml:space="preserve"> (цькування).</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5. Педагогічні працівники, які працюють з класом чи групою, у якій зафіксовано випадок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забезпечують:</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виконання рекомендації комісія з розгляду випадків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в закладі освіти щодо доцільних методів навчання та організації роботи з учнями, причетними до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та їхніми батьками (законними представниками);</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lastRenderedPageBreak/>
        <w:t>дотримання правил поведінки учасниками освітнього процесу в закладі освіти, визначених статутом закладу освіти, законодавством;</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виробляють спільно з здобувачами освіти правила взаємодії класу чи групи під час освітнього процесу.</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6. Батьки здобувачів освіти (законні представники) зобов’язані виконувати рішення та рекомендації комісії з розгляду випадків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в закладі освіти.</w:t>
      </w:r>
    </w:p>
    <w:p w:rsidR="00335269" w:rsidRPr="00335269" w:rsidRDefault="00335269" w:rsidP="00335269">
      <w:pPr>
        <w:shd w:val="clear" w:color="auto" w:fill="FFFFFF"/>
        <w:spacing w:after="0" w:line="311" w:lineRule="atLeast"/>
        <w:ind w:firstLine="567"/>
        <w:jc w:val="both"/>
        <w:textAlignment w:val="baseline"/>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7.</w:t>
      </w:r>
      <w:r w:rsidRPr="00335269">
        <w:rPr>
          <w:rFonts w:ascii="Helvetica" w:eastAsia="Times New Roman" w:hAnsi="Helvetica" w:cs="Helvetica"/>
          <w:color w:val="3F3F3F"/>
          <w:sz w:val="27"/>
          <w:szCs w:val="27"/>
          <w:lang w:eastAsia="ru-RU"/>
        </w:rPr>
        <w:t> </w:t>
      </w:r>
      <w:r w:rsidRPr="00335269">
        <w:rPr>
          <w:rFonts w:ascii="Times New Roman" w:eastAsia="Times New Roman" w:hAnsi="Times New Roman" w:cs="Times New Roman"/>
          <w:color w:val="3F3F3F"/>
          <w:sz w:val="28"/>
          <w:szCs w:val="28"/>
          <w:lang w:val="uk-UA" w:eastAsia="ru-RU"/>
        </w:rPr>
        <w:t xml:space="preserve">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відповідає уповноважена особа або особа, яка її замінює у разі відсутності відповідно до наказу про склад комісії.</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8.</w:t>
      </w:r>
      <w:r w:rsidR="0055278A">
        <w:rPr>
          <w:rFonts w:ascii="Times New Roman" w:eastAsia="Times New Roman" w:hAnsi="Times New Roman" w:cs="Times New Roman"/>
          <w:color w:val="3F3F3F"/>
          <w:sz w:val="28"/>
          <w:szCs w:val="28"/>
          <w:lang w:val="uk-UA" w:eastAsia="ru-RU"/>
        </w:rPr>
        <w:t xml:space="preserve"> </w:t>
      </w:r>
      <w:r w:rsidRPr="00335269">
        <w:rPr>
          <w:rFonts w:ascii="Times New Roman" w:eastAsia="Times New Roman" w:hAnsi="Times New Roman" w:cs="Times New Roman"/>
          <w:color w:val="3F3F3F"/>
          <w:sz w:val="28"/>
          <w:szCs w:val="28"/>
          <w:lang w:val="uk-UA" w:eastAsia="ru-RU"/>
        </w:rPr>
        <w:t xml:space="preserve">Визначаються відповідальні особи, причетні до </w:t>
      </w:r>
      <w:proofErr w:type="spellStart"/>
      <w:r w:rsidRPr="00335269">
        <w:rPr>
          <w:rFonts w:ascii="Times New Roman" w:eastAsia="Times New Roman" w:hAnsi="Times New Roman" w:cs="Times New Roman"/>
          <w:color w:val="3F3F3F"/>
          <w:sz w:val="28"/>
          <w:szCs w:val="28"/>
          <w:lang w:val="uk-UA" w:eastAsia="ru-RU"/>
        </w:rPr>
        <w:t>булінгу</w:t>
      </w:r>
      <w:proofErr w:type="spellEnd"/>
      <w:r w:rsidRPr="00335269">
        <w:rPr>
          <w:rFonts w:ascii="Times New Roman" w:eastAsia="Times New Roman" w:hAnsi="Times New Roman" w:cs="Times New Roman"/>
          <w:color w:val="3F3F3F"/>
          <w:sz w:val="28"/>
          <w:szCs w:val="28"/>
          <w:lang w:val="uk-UA" w:eastAsia="ru-RU"/>
        </w:rPr>
        <w:t xml:space="preserve"> (цькування) та накладаються адміністративні стягнення.</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Цькування неповнолітнього карається штрафом від 50 до 100 неоподатковуваних мінімумів доходів громадян  або громадськими роботами від 20 до 40 годин.</w:t>
      </w:r>
    </w:p>
    <w:p w:rsidR="00335269" w:rsidRPr="00335269" w:rsidRDefault="00335269" w:rsidP="0055278A">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Така ж поведінка, вчинена групою осіб або повторно протягом року після</w:t>
      </w:r>
      <w:r w:rsidR="0055278A">
        <w:rPr>
          <w:rFonts w:ascii="Helvetica" w:eastAsia="Times New Roman" w:hAnsi="Helvetica" w:cs="Helvetica"/>
          <w:color w:val="3F3F3F"/>
          <w:sz w:val="27"/>
          <w:szCs w:val="27"/>
          <w:lang w:val="uk-UA" w:eastAsia="ru-RU"/>
        </w:rPr>
        <w:t xml:space="preserve"> </w:t>
      </w:r>
      <w:r w:rsidRPr="00335269">
        <w:rPr>
          <w:rFonts w:ascii="Times New Roman" w:eastAsia="Times New Roman" w:hAnsi="Times New Roman" w:cs="Times New Roman"/>
          <w:color w:val="3F3F3F"/>
          <w:sz w:val="28"/>
          <w:szCs w:val="28"/>
          <w:lang w:val="uk-UA" w:eastAsia="ru-RU"/>
        </w:rPr>
        <w:t>накладення адміністративного стягнення,</w:t>
      </w:r>
      <w:r w:rsidR="0055278A" w:rsidRPr="0055278A">
        <w:rPr>
          <w:rFonts w:ascii="Times New Roman" w:eastAsia="Times New Roman" w:hAnsi="Times New Roman" w:cs="Times New Roman"/>
          <w:color w:val="3F3F3F"/>
          <w:sz w:val="28"/>
          <w:szCs w:val="28"/>
          <w:lang w:val="uk-UA" w:eastAsia="ru-RU"/>
        </w:rPr>
        <w:t xml:space="preserve"> </w:t>
      </w:r>
      <w:r w:rsidR="0055278A" w:rsidRPr="00335269">
        <w:rPr>
          <w:rFonts w:ascii="Times New Roman" w:eastAsia="Times New Roman" w:hAnsi="Times New Roman" w:cs="Times New Roman"/>
          <w:color w:val="3F3F3F"/>
          <w:sz w:val="28"/>
          <w:szCs w:val="28"/>
          <w:lang w:val="uk-UA" w:eastAsia="ru-RU"/>
        </w:rPr>
        <w:t>тягне за собою накладання штрафу</w:t>
      </w:r>
      <w:r w:rsidR="0055278A">
        <w:rPr>
          <w:rFonts w:ascii="Times New Roman" w:eastAsia="Times New Roman" w:hAnsi="Times New Roman" w:cs="Times New Roman"/>
          <w:color w:val="3F3F3F"/>
          <w:sz w:val="28"/>
          <w:szCs w:val="28"/>
          <w:lang w:val="uk-UA" w:eastAsia="ru-RU"/>
        </w:rPr>
        <w:t>, від 100 до 2</w:t>
      </w:r>
      <w:r w:rsidR="0055278A" w:rsidRPr="00335269">
        <w:rPr>
          <w:rFonts w:ascii="Times New Roman" w:eastAsia="Times New Roman" w:hAnsi="Times New Roman" w:cs="Times New Roman"/>
          <w:color w:val="3F3F3F"/>
          <w:sz w:val="28"/>
          <w:szCs w:val="28"/>
          <w:lang w:val="uk-UA" w:eastAsia="ru-RU"/>
        </w:rPr>
        <w:t xml:space="preserve">00 неоподатковуваних мінімумів доходів громадян </w:t>
      </w:r>
      <w:r w:rsidR="0055278A">
        <w:rPr>
          <w:rFonts w:ascii="Times New Roman" w:eastAsia="Times New Roman" w:hAnsi="Times New Roman" w:cs="Times New Roman"/>
          <w:color w:val="3F3F3F"/>
          <w:sz w:val="28"/>
          <w:szCs w:val="28"/>
          <w:lang w:val="uk-UA" w:eastAsia="ru-RU"/>
        </w:rPr>
        <w:t xml:space="preserve"> або громадськими роботами від 40 до 6</w:t>
      </w:r>
      <w:r w:rsidR="0055278A" w:rsidRPr="00335269">
        <w:rPr>
          <w:rFonts w:ascii="Times New Roman" w:eastAsia="Times New Roman" w:hAnsi="Times New Roman" w:cs="Times New Roman"/>
          <w:color w:val="3F3F3F"/>
          <w:sz w:val="28"/>
          <w:szCs w:val="28"/>
          <w:lang w:val="uk-UA" w:eastAsia="ru-RU"/>
        </w:rPr>
        <w:t>0 годин.</w:t>
      </w:r>
      <w:r w:rsidRPr="00335269">
        <w:rPr>
          <w:rFonts w:ascii="Times New Roman" w:eastAsia="Times New Roman" w:hAnsi="Times New Roman" w:cs="Times New Roman"/>
          <w:color w:val="3F3F3F"/>
          <w:sz w:val="28"/>
          <w:szCs w:val="28"/>
          <w:lang w:val="uk-UA" w:eastAsia="ru-RU"/>
        </w:rPr>
        <w:t xml:space="preserve"> </w:t>
      </w:r>
    </w:p>
    <w:p w:rsidR="0055278A" w:rsidRPr="00335269" w:rsidRDefault="00335269" w:rsidP="0055278A">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За </w:t>
      </w:r>
      <w:proofErr w:type="spellStart"/>
      <w:r w:rsidRPr="00335269">
        <w:rPr>
          <w:rFonts w:ascii="Times New Roman" w:eastAsia="Times New Roman" w:hAnsi="Times New Roman" w:cs="Times New Roman"/>
          <w:color w:val="3F3F3F"/>
          <w:sz w:val="28"/>
          <w:szCs w:val="28"/>
          <w:lang w:val="uk-UA" w:eastAsia="ru-RU"/>
        </w:rPr>
        <w:t>булінг</w:t>
      </w:r>
      <w:proofErr w:type="spellEnd"/>
      <w:r w:rsidRPr="00335269">
        <w:rPr>
          <w:rFonts w:ascii="Times New Roman" w:eastAsia="Times New Roman" w:hAnsi="Times New Roman" w:cs="Times New Roman"/>
          <w:color w:val="3F3F3F"/>
          <w:sz w:val="28"/>
          <w:szCs w:val="28"/>
          <w:lang w:val="uk-UA" w:eastAsia="ru-RU"/>
        </w:rPr>
        <w:t>, вчинений малолітніми або неповнолітніми особами віком від 14 до</w:t>
      </w:r>
      <w:r w:rsidR="0055278A">
        <w:rPr>
          <w:rFonts w:ascii="Helvetica" w:eastAsia="Times New Roman" w:hAnsi="Helvetica" w:cs="Helvetica"/>
          <w:color w:val="3F3F3F"/>
          <w:sz w:val="27"/>
          <w:szCs w:val="27"/>
          <w:lang w:val="uk-UA" w:eastAsia="ru-RU"/>
        </w:rPr>
        <w:t xml:space="preserve"> </w:t>
      </w:r>
      <w:r w:rsidRPr="00335269">
        <w:rPr>
          <w:rFonts w:ascii="Times New Roman" w:eastAsia="Times New Roman" w:hAnsi="Times New Roman" w:cs="Times New Roman"/>
          <w:color w:val="3F3F3F"/>
          <w:sz w:val="28"/>
          <w:szCs w:val="28"/>
          <w:lang w:val="uk-UA" w:eastAsia="ru-RU"/>
        </w:rPr>
        <w:t>16 років, тягне за собою накладання штрафу на бат</w:t>
      </w:r>
      <w:r w:rsidR="0055278A">
        <w:rPr>
          <w:rFonts w:ascii="Times New Roman" w:eastAsia="Times New Roman" w:hAnsi="Times New Roman" w:cs="Times New Roman"/>
          <w:color w:val="3F3F3F"/>
          <w:sz w:val="28"/>
          <w:szCs w:val="28"/>
          <w:lang w:val="uk-UA" w:eastAsia="ru-RU"/>
        </w:rPr>
        <w:t>ьків або осіб, які їх замінюють, від 100 до 2</w:t>
      </w:r>
      <w:r w:rsidR="0055278A" w:rsidRPr="00335269">
        <w:rPr>
          <w:rFonts w:ascii="Times New Roman" w:eastAsia="Times New Roman" w:hAnsi="Times New Roman" w:cs="Times New Roman"/>
          <w:color w:val="3F3F3F"/>
          <w:sz w:val="28"/>
          <w:szCs w:val="28"/>
          <w:lang w:val="uk-UA" w:eastAsia="ru-RU"/>
        </w:rPr>
        <w:t xml:space="preserve">00 неоподатковуваних мінімумів доходів громадян </w:t>
      </w:r>
      <w:r w:rsidR="0055278A">
        <w:rPr>
          <w:rFonts w:ascii="Times New Roman" w:eastAsia="Times New Roman" w:hAnsi="Times New Roman" w:cs="Times New Roman"/>
          <w:color w:val="3F3F3F"/>
          <w:sz w:val="28"/>
          <w:szCs w:val="28"/>
          <w:lang w:val="uk-UA" w:eastAsia="ru-RU"/>
        </w:rPr>
        <w:t xml:space="preserve"> або громадськими роботами від 40 до 6</w:t>
      </w:r>
      <w:r w:rsidR="0055278A" w:rsidRPr="00335269">
        <w:rPr>
          <w:rFonts w:ascii="Times New Roman" w:eastAsia="Times New Roman" w:hAnsi="Times New Roman" w:cs="Times New Roman"/>
          <w:color w:val="3F3F3F"/>
          <w:sz w:val="28"/>
          <w:szCs w:val="28"/>
          <w:lang w:val="uk-UA" w:eastAsia="ru-RU"/>
        </w:rPr>
        <w:t>0 годин.</w:t>
      </w:r>
    </w:p>
    <w:p w:rsidR="00335269" w:rsidRPr="00335269" w:rsidRDefault="00335269" w:rsidP="0055278A">
      <w:pPr>
        <w:shd w:val="clear" w:color="auto" w:fill="FFFFFF"/>
        <w:spacing w:after="0" w:line="240" w:lineRule="auto"/>
        <w:rPr>
          <w:rFonts w:ascii="Helvetica" w:eastAsia="Times New Roman" w:hAnsi="Helvetica" w:cs="Helvetica"/>
          <w:color w:val="3F3F3F"/>
          <w:sz w:val="27"/>
          <w:szCs w:val="27"/>
          <w:lang w:eastAsia="ru-RU"/>
        </w:rPr>
      </w:pPr>
      <w:r w:rsidRPr="00335269">
        <w:rPr>
          <w:rFonts w:ascii="Helvetica" w:eastAsia="Times New Roman" w:hAnsi="Helvetica" w:cs="Helvetica"/>
          <w:color w:val="3F3F3F"/>
          <w:sz w:val="27"/>
          <w:szCs w:val="27"/>
          <w:lang w:eastAsia="ru-RU"/>
        </w:rPr>
        <w:t> </w:t>
      </w:r>
    </w:p>
    <w:p w:rsidR="00335269" w:rsidRPr="00335269" w:rsidRDefault="00335269" w:rsidP="00335269">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335269">
        <w:rPr>
          <w:rFonts w:ascii="Times New Roman" w:eastAsia="Times New Roman" w:hAnsi="Times New Roman" w:cs="Times New Roman"/>
          <w:color w:val="3F3F3F"/>
          <w:sz w:val="28"/>
          <w:szCs w:val="28"/>
          <w:lang w:val="uk-UA" w:eastAsia="ru-RU"/>
        </w:rPr>
        <w:t xml:space="preserve">Якщо директор закладу освіти не повідомить уповноважений підрозділ органів Національної поліції України про відомі йому випадки цькування учасників освітнього процесу тягне за собою накладання на нього штрафу від 50 до 100 </w:t>
      </w:r>
      <w:proofErr w:type="spellStart"/>
      <w:r w:rsidRPr="00335269">
        <w:rPr>
          <w:rFonts w:ascii="Times New Roman" w:eastAsia="Times New Roman" w:hAnsi="Times New Roman" w:cs="Times New Roman"/>
          <w:color w:val="3F3F3F"/>
          <w:sz w:val="28"/>
          <w:szCs w:val="28"/>
          <w:lang w:val="uk-UA" w:eastAsia="ru-RU"/>
        </w:rPr>
        <w:t>неопадоткованих</w:t>
      </w:r>
      <w:proofErr w:type="spellEnd"/>
      <w:r w:rsidRPr="00335269">
        <w:rPr>
          <w:rFonts w:ascii="Times New Roman" w:eastAsia="Times New Roman" w:hAnsi="Times New Roman" w:cs="Times New Roman"/>
          <w:color w:val="3F3F3F"/>
          <w:sz w:val="28"/>
          <w:szCs w:val="28"/>
          <w:lang w:val="uk-UA" w:eastAsia="ru-RU"/>
        </w:rPr>
        <w:t xml:space="preserve"> мінімумів доходів громадян або виправні роботи на строк до 1 місяця з відрахуванням до 20 % заробітку.</w:t>
      </w:r>
    </w:p>
    <w:p w:rsidR="00335269" w:rsidRPr="00335269" w:rsidRDefault="00335269"/>
    <w:sectPr w:rsidR="00335269" w:rsidRPr="00335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69"/>
    <w:rsid w:val="001B10B6"/>
    <w:rsid w:val="0028070F"/>
    <w:rsid w:val="00335269"/>
    <w:rsid w:val="0055278A"/>
    <w:rsid w:val="0080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35135">
      <w:bodyDiv w:val="1"/>
      <w:marLeft w:val="0"/>
      <w:marRight w:val="0"/>
      <w:marTop w:val="0"/>
      <w:marBottom w:val="0"/>
      <w:divBdr>
        <w:top w:val="none" w:sz="0" w:space="0" w:color="auto"/>
        <w:left w:val="none" w:sz="0" w:space="0" w:color="auto"/>
        <w:bottom w:val="none" w:sz="0" w:space="0" w:color="auto"/>
        <w:right w:val="none" w:sz="0" w:space="0" w:color="auto"/>
      </w:divBdr>
    </w:div>
    <w:div w:id="11656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UL</dc:creator>
  <cp:lastModifiedBy>Admin UL</cp:lastModifiedBy>
  <cp:revision>2</cp:revision>
  <cp:lastPrinted>2021-09-13T10:01:00Z</cp:lastPrinted>
  <dcterms:created xsi:type="dcterms:W3CDTF">2021-09-13T12:02:00Z</dcterms:created>
  <dcterms:modified xsi:type="dcterms:W3CDTF">2021-09-13T12:02:00Z</dcterms:modified>
</cp:coreProperties>
</file>