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D6EA" w14:textId="77777777" w:rsidR="002C1F47" w:rsidRPr="002C1F47" w:rsidRDefault="002C1F47" w:rsidP="002C1F47">
      <w:pPr>
        <w:pStyle w:val="a3"/>
        <w:ind w:left="-113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C1F47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47B0E0D3" wp14:editId="67ADDC3D">
            <wp:simplePos x="0" y="0"/>
            <wp:positionH relativeFrom="column">
              <wp:posOffset>-369570</wp:posOffset>
            </wp:positionH>
            <wp:positionV relativeFrom="paragraph">
              <wp:posOffset>-271780</wp:posOffset>
            </wp:positionV>
            <wp:extent cx="1082040" cy="1285240"/>
            <wp:effectExtent l="19050" t="0" r="3810" b="0"/>
            <wp:wrapTight wrapText="bothSides">
              <wp:wrapPolygon edited="0">
                <wp:start x="-380" y="0"/>
                <wp:lineTo x="-380" y="21130"/>
                <wp:lineTo x="21676" y="21130"/>
                <wp:lineTo x="21676" y="0"/>
                <wp:lineTo x="-38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1F4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Пам’ятка щодо дотримання правил пожежної безпеки </w:t>
      </w:r>
    </w:p>
    <w:p w14:paraId="5EDC5B78" w14:textId="2300B469" w:rsidR="002C1F47" w:rsidRPr="002C1F47" w:rsidRDefault="002C1F47" w:rsidP="002C1F47">
      <w:pPr>
        <w:pStyle w:val="a3"/>
        <w:ind w:left="-1134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 w:rsidRPr="002C1F47">
        <w:rPr>
          <w:rFonts w:ascii="Times New Roman" w:hAnsi="Times New Roman" w:cs="Times New Roman"/>
          <w:b/>
          <w:color w:val="C00000"/>
          <w:sz w:val="32"/>
          <w:szCs w:val="32"/>
        </w:rPr>
        <w:t>в осінньо-зимовий пожежонебезпечний період</w:t>
      </w:r>
      <w:r w:rsidRPr="002C1F47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 </w:t>
      </w:r>
    </w:p>
    <w:p w14:paraId="46ADEA94" w14:textId="77777777" w:rsidR="002C1F47" w:rsidRPr="002C1F47" w:rsidRDefault="002C1F47" w:rsidP="002C1F47">
      <w:pPr>
        <w:pStyle w:val="a3"/>
        <w:ind w:firstLine="284"/>
        <w:rPr>
          <w:rFonts w:ascii="Times New Roman" w:hAnsi="Times New Roman" w:cs="Times New Roman"/>
          <w:color w:val="C00000"/>
          <w:sz w:val="20"/>
          <w:szCs w:val="20"/>
        </w:rPr>
      </w:pPr>
    </w:p>
    <w:p w14:paraId="190CFD65" w14:textId="77777777" w:rsidR="002C1F47" w:rsidRPr="002C1F47" w:rsidRDefault="002C1F47" w:rsidP="002C1F4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</w:rPr>
        <w:t>Щорічно в нашій державі виникає біля 60 тис. пожеж. Тільки за 9 місяців цього року в Україні виникло 49 тис. 930 пожеж, унаслідок яких загинуло 1822 людини, у тому числі 51 дитина.</w:t>
      </w:r>
    </w:p>
    <w:p w14:paraId="2261C610" w14:textId="77777777" w:rsidR="002C1F47" w:rsidRPr="002C1F47" w:rsidRDefault="002C1F47" w:rsidP="002C1F4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BF81A66" w14:textId="77777777" w:rsidR="002C1F47" w:rsidRPr="002C1F47" w:rsidRDefault="002C1F47" w:rsidP="002C1F47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F47">
        <w:rPr>
          <w:rFonts w:ascii="Times New Roman" w:hAnsi="Times New Roman" w:cs="Times New Roman"/>
          <w:sz w:val="28"/>
          <w:szCs w:val="28"/>
          <w:lang w:val="uk-UA"/>
        </w:rPr>
        <w:t xml:space="preserve">Дуже часто винуватцями пожеж, а також їх жертвами стають малі діти та підлітки. </w:t>
      </w:r>
    </w:p>
    <w:p w14:paraId="59378F34" w14:textId="6B3819B2" w:rsidR="002C1F47" w:rsidRPr="002C1F47" w:rsidRDefault="002C1F47" w:rsidP="002C1F47">
      <w:pPr>
        <w:pStyle w:val="a3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F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Шановні батьки, </w:t>
      </w:r>
      <w:r w:rsidRPr="002C1F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проведіть з дітьми бесіду</w:t>
      </w:r>
      <w:r w:rsidRPr="002C1F47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2C1F47">
        <w:rPr>
          <w:rFonts w:ascii="Times New Roman" w:hAnsi="Times New Roman" w:cs="Times New Roman"/>
          <w:sz w:val="28"/>
          <w:szCs w:val="28"/>
          <w:lang w:val="uk-UA"/>
        </w:rPr>
        <w:t>про пожежну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F47">
        <w:rPr>
          <w:rFonts w:ascii="Times New Roman" w:hAnsi="Times New Roman" w:cs="Times New Roman"/>
          <w:sz w:val="28"/>
          <w:szCs w:val="28"/>
          <w:lang w:val="uk-UA"/>
        </w:rPr>
        <w:t>безпеку та користування опалювальними та електроприладами;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1F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не залишайте вдома маленьких дітей самих</w:t>
      </w:r>
      <w:r w:rsidRPr="002C1F47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, </w:t>
      </w:r>
      <w:r w:rsidRPr="002C1F47">
        <w:rPr>
          <w:rFonts w:ascii="Times New Roman" w:hAnsi="Times New Roman" w:cs="Times New Roman"/>
          <w:sz w:val="28"/>
          <w:szCs w:val="28"/>
          <w:lang w:val="uk-UA"/>
        </w:rPr>
        <w:t>навіть на короткий проміжок часу;</w:t>
      </w:r>
      <w:r w:rsidRPr="002C1F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заховайте в безпечне місце</w:t>
      </w:r>
      <w:r w:rsidRPr="002C1F47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2C1F47">
        <w:rPr>
          <w:rFonts w:ascii="Times New Roman" w:hAnsi="Times New Roman" w:cs="Times New Roman"/>
          <w:sz w:val="28"/>
          <w:szCs w:val="28"/>
          <w:lang w:val="uk-UA"/>
        </w:rPr>
        <w:t>будь-які джерела вогню (сірники, запальнички тощо).</w:t>
      </w:r>
    </w:p>
    <w:p w14:paraId="437DB1A8" w14:textId="77777777" w:rsidR="002C1F47" w:rsidRPr="002C1F47" w:rsidRDefault="002C1F47" w:rsidP="002C1F4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1545DC" w14:textId="77777777" w:rsidR="002C1F47" w:rsidRPr="002C1F47" w:rsidRDefault="002C1F47" w:rsidP="002C1F47">
      <w:pPr>
        <w:pStyle w:val="a3"/>
        <w:ind w:firstLine="284"/>
        <w:jc w:val="both"/>
        <w:rPr>
          <w:rFonts w:ascii="Times New Roman" w:hAnsi="Times New Roman" w:cs="Times New Roman"/>
          <w:b/>
          <w:iCs/>
          <w:color w:val="C00000"/>
          <w:sz w:val="28"/>
          <w:szCs w:val="28"/>
          <w:lang w:val="uk-UA"/>
        </w:rPr>
      </w:pPr>
      <w:r w:rsidRPr="002C1F47">
        <w:rPr>
          <w:rFonts w:ascii="Times New Roman" w:hAnsi="Times New Roman" w:cs="Times New Roman"/>
          <w:b/>
          <w:i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3E6F072" wp14:editId="5F830630">
            <wp:simplePos x="0" y="0"/>
            <wp:positionH relativeFrom="column">
              <wp:posOffset>802852</wp:posOffset>
            </wp:positionH>
            <wp:positionV relativeFrom="paragraph">
              <wp:posOffset>25612</wp:posOffset>
            </wp:positionV>
            <wp:extent cx="3943350" cy="43078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8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837" cy="4310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F47">
        <w:rPr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 Щоб зберегти своє життя та життя близьких вам людей пам’ятайте:</w:t>
      </w:r>
    </w:p>
    <w:p w14:paraId="7325DBDD" w14:textId="77777777" w:rsidR="002C1F47" w:rsidRPr="002C1F47" w:rsidRDefault="002C1F47" w:rsidP="002C1F47">
      <w:pPr>
        <w:pStyle w:val="a3"/>
        <w:ind w:firstLine="284"/>
        <w:jc w:val="both"/>
        <w:rPr>
          <w:rFonts w:ascii="Times New Roman" w:hAnsi="Times New Roman" w:cs="Times New Roman"/>
          <w:b/>
          <w:iCs/>
          <w:color w:val="C00000"/>
          <w:sz w:val="28"/>
          <w:szCs w:val="28"/>
          <w:lang w:val="uk-UA"/>
        </w:rPr>
      </w:pPr>
    </w:p>
    <w:p w14:paraId="0E70B06A" w14:textId="77777777" w:rsidR="002C1F47" w:rsidRPr="002C1F47" w:rsidRDefault="002C1F47" w:rsidP="002C1F4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</w:rPr>
        <w:t>не використовуйте для обігріву приміщень несертифіковані та саморобні нагрівальні прилади, газові кухонні плити;</w:t>
      </w:r>
    </w:p>
    <w:p w14:paraId="142C8131" w14:textId="77777777" w:rsidR="002C1F47" w:rsidRPr="002C1F47" w:rsidRDefault="002C1F47" w:rsidP="002C1F4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</w:rPr>
        <w:t>у разі використання серійних нагрівальних приладів прослідкуйте за їхнім встановленням, щоб уникнути перекидання, обмежте доступ до них дітей;</w:t>
      </w:r>
    </w:p>
    <w:p w14:paraId="0A64EE80" w14:textId="77777777" w:rsidR="002C1F47" w:rsidRPr="002C1F47" w:rsidRDefault="002C1F47" w:rsidP="002C1F4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</w:rPr>
        <w:t>відстань від електричних опалювальних приладів до горючих матеріалів і конструкцій має становити не менше 0,25 м;</w:t>
      </w:r>
    </w:p>
    <w:p w14:paraId="5D1E52BB" w14:textId="77777777" w:rsidR="002C1F47" w:rsidRPr="002C1F47" w:rsidRDefault="002C1F47" w:rsidP="002C1F4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</w:rPr>
        <w:t>дотримуйтесь правил пожежної безпеки, використовуючи індивідуальні системи опалення та системи пічного опалення;</w:t>
      </w:r>
    </w:p>
    <w:p w14:paraId="6F58AC8B" w14:textId="77777777" w:rsidR="002C1F47" w:rsidRPr="002C1F47" w:rsidRDefault="002C1F47" w:rsidP="002C1F4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</w:rPr>
        <w:t>не залишайте без нагляду, у разі виходу з приміщень, увімкнені в електромережу нагрівальні прилади, телевізори, праски тощо;</w:t>
      </w:r>
    </w:p>
    <w:p w14:paraId="37E03DD1" w14:textId="77777777" w:rsidR="002C1F47" w:rsidRPr="002C1F47" w:rsidRDefault="002C1F47" w:rsidP="002C1F4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</w:rPr>
        <w:t>намагайтеся уникати перевантаження електричних мереж, не вмикайте одночасно кілька побутових електроприладів великої потужності;</w:t>
      </w:r>
    </w:p>
    <w:p w14:paraId="30B0555E" w14:textId="77777777" w:rsidR="002C1F47" w:rsidRPr="002C1F47" w:rsidRDefault="002C1F47" w:rsidP="002C1F4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</w:rPr>
        <w:t>не застосовуйте саморобні некалібровані плавкі вставки в запобіжники електричного струму;</w:t>
      </w:r>
    </w:p>
    <w:p w14:paraId="77C7B3D6" w14:textId="77777777" w:rsidR="002C1F47" w:rsidRPr="002C1F47" w:rsidRDefault="002C1F47" w:rsidP="002C1F4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</w:rPr>
        <w:t>тримайте запальнички та сірники у недоступних для дітей місцях. Діти віком від двох років здатні самостійно їх запалити;</w:t>
      </w:r>
    </w:p>
    <w:p w14:paraId="434B1DE4" w14:textId="77777777" w:rsidR="002C1F47" w:rsidRPr="002C1F47" w:rsidRDefault="002C1F47" w:rsidP="002C1F4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1F47">
        <w:rPr>
          <w:rFonts w:ascii="Times New Roman" w:hAnsi="Times New Roman" w:cs="Times New Roman"/>
          <w:sz w:val="28"/>
          <w:szCs w:val="28"/>
        </w:rPr>
        <w:t>не куріть у ліжку! Це є однією з головних причин смертельних випадків!</w:t>
      </w:r>
    </w:p>
    <w:p w14:paraId="33C68520" w14:textId="77777777" w:rsidR="002C1F47" w:rsidRPr="002C1F47" w:rsidRDefault="002C1F47" w:rsidP="002C1F47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14:paraId="176AD2C1" w14:textId="77777777" w:rsidR="002C1F47" w:rsidRPr="002C1F47" w:rsidRDefault="002C1F47" w:rsidP="002C1F47">
      <w:pPr>
        <w:pStyle w:val="a3"/>
        <w:ind w:firstLine="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C1F4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Пам’ятайте і навчайте своїх дітей, </w:t>
      </w:r>
    </w:p>
    <w:p w14:paraId="0CCF232A" w14:textId="77777777" w:rsidR="002C1F47" w:rsidRPr="002C1F47" w:rsidRDefault="002C1F47" w:rsidP="002C1F47">
      <w:pPr>
        <w:pStyle w:val="a3"/>
        <w:ind w:firstLine="284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 w:rsidRPr="002C1F47">
        <w:rPr>
          <w:rFonts w:ascii="Times New Roman" w:hAnsi="Times New Roman" w:cs="Times New Roman"/>
          <w:b/>
          <w:color w:val="C00000"/>
          <w:sz w:val="32"/>
          <w:szCs w:val="32"/>
        </w:rPr>
        <w:t>що постійне виконання заходів пожежної безпеки</w:t>
      </w:r>
      <w:r w:rsidRPr="002C1F47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 – </w:t>
      </w:r>
    </w:p>
    <w:p w14:paraId="593A4D1C" w14:textId="77777777" w:rsidR="002C1F47" w:rsidRPr="002C1F47" w:rsidRDefault="002C1F47" w:rsidP="002C1F47">
      <w:pPr>
        <w:pStyle w:val="a3"/>
        <w:ind w:firstLine="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C1F47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запорука збереження людських життів </w:t>
      </w:r>
    </w:p>
    <w:p w14:paraId="61EDF989" w14:textId="2CAD1B5F" w:rsidR="002C1F47" w:rsidRPr="002C1F47" w:rsidRDefault="002C1F47" w:rsidP="002C1F47">
      <w:pPr>
        <w:pStyle w:val="a3"/>
        <w:ind w:firstLine="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C1F47">
        <w:rPr>
          <w:rFonts w:ascii="Times New Roman" w:hAnsi="Times New Roman" w:cs="Times New Roman"/>
          <w:b/>
          <w:color w:val="C00000"/>
          <w:sz w:val="32"/>
          <w:szCs w:val="32"/>
        </w:rPr>
        <w:t>та значних матеріальних цінностей!</w:t>
      </w:r>
    </w:p>
    <w:p w14:paraId="07FFCEA7" w14:textId="77777777" w:rsidR="002C1F47" w:rsidRPr="002C1F47" w:rsidRDefault="002C1F47" w:rsidP="002C1F47">
      <w:pPr>
        <w:pStyle w:val="a3"/>
        <w:ind w:firstLine="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018ADF9B" w14:textId="77777777" w:rsidR="002C1F47" w:rsidRPr="002C1F47" w:rsidRDefault="002C1F47" w:rsidP="002C1F47">
      <w:pPr>
        <w:pStyle w:val="a3"/>
        <w:ind w:firstLine="284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 w:rsidRPr="002C1F47">
        <w:rPr>
          <w:rFonts w:ascii="Times New Roman" w:hAnsi="Times New Roman" w:cs="Times New Roman"/>
          <w:b/>
          <w:color w:val="C00000"/>
          <w:sz w:val="32"/>
          <w:szCs w:val="32"/>
        </w:rPr>
        <w:t>У разі виникнення пожежі негайно телефонуйте 101!</w:t>
      </w:r>
    </w:p>
    <w:p w14:paraId="0873039C" w14:textId="5A3A4C28" w:rsidR="001F62D0" w:rsidRPr="002C1F47" w:rsidRDefault="001F62D0">
      <w:pPr>
        <w:rPr>
          <w:rFonts w:ascii="Times New Roman" w:hAnsi="Times New Roman" w:cs="Times New Roman"/>
          <w:sz w:val="32"/>
          <w:szCs w:val="32"/>
        </w:rPr>
      </w:pPr>
    </w:p>
    <w:sectPr w:rsidR="001F62D0" w:rsidRPr="002C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5135"/>
    <w:multiLevelType w:val="hybridMultilevel"/>
    <w:tmpl w:val="650E3B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1110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A6"/>
    <w:rsid w:val="001F62D0"/>
    <w:rsid w:val="002C1F47"/>
    <w:rsid w:val="005D1BA6"/>
    <w:rsid w:val="00A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5899"/>
  <w15:chartTrackingRefBased/>
  <w15:docId w15:val="{AE4613C1-3AB4-4D14-9DF3-BE2C01FC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F4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Zagorod_3</dc:creator>
  <cp:keywords/>
  <dc:description/>
  <cp:lastModifiedBy>Zagorod_3</cp:lastModifiedBy>
  <cp:revision>3</cp:revision>
  <dcterms:created xsi:type="dcterms:W3CDTF">2022-11-09T16:37:00Z</dcterms:created>
  <dcterms:modified xsi:type="dcterms:W3CDTF">2022-11-17T16:55:00Z</dcterms:modified>
</cp:coreProperties>
</file>